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E76753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27.11.2020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227-ИЛ/ЛНК-121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E76753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"Уральский центр промышленной безопасности"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E7675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"УЦПБ"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E7675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620026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г. Екатеринбург, ул. Тверитина, д. 34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E7675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E7675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E7675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76753" w:rsidTr="00896B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E76753" w:rsidRDefault="00E76753" w:rsidP="00896B9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"НАУЧНО-ИССЛЕДОВАТЕЛЬСКИЙ И ИСПЫТАТЕЛЬНЫЙ ЦЕНТР СВАРОЧНЫХ ТЕХНОЛОГИЙ И НЕРАЗРУШАЮЩЕГО КОНТРОЛЯ "СПЕКТР"</w:t>
            </w:r>
          </w:p>
          <w:p w:rsidR="00E76753" w:rsidRDefault="00E76753" w:rsidP="00896B9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76753" w:rsidRDefault="00E76753" w:rsidP="00896B9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"НИИЦ СТНК "СПЕКТР"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E76753" w:rsidRDefault="00E76753" w:rsidP="00896B9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129329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Кольская, д. 2, корп. 6, эт. 15, пом. XIX, ком. 12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76753" w:rsidRDefault="00E76753" w:rsidP="00896B9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E76753" w:rsidRDefault="00E76753" w:rsidP="00896B9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E76753" w:rsidRDefault="00E76753" w:rsidP="00896B9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76753" w:rsidRDefault="00E76753" w:rsidP="00896B9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76753" w:rsidTr="00896B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E76753" w:rsidRDefault="00E76753" w:rsidP="00896B9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"Газпром СПГ Портовая"</w:t>
            </w:r>
          </w:p>
          <w:p w:rsidR="00E76753" w:rsidRDefault="00E76753" w:rsidP="00896B9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76753" w:rsidRDefault="00E76753" w:rsidP="00896B9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"Газпром СПГ Портовая"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E76753" w:rsidRDefault="00E76753" w:rsidP="00896B9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190000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ул. Галерная, д. 20-22, лит. А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76753" w:rsidRDefault="00E76753" w:rsidP="00896B9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E76753" w:rsidRDefault="00E76753" w:rsidP="00896B9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E76753" w:rsidRDefault="00E76753" w:rsidP="00896B9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76753" w:rsidRDefault="00E76753" w:rsidP="00896B9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76753" w:rsidTr="00896B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E76753" w:rsidRDefault="00E76753" w:rsidP="00896B9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"Научно-исследовательский производственный центр "НефтеГазСервис"</w:t>
            </w:r>
          </w:p>
          <w:p w:rsidR="00E76753" w:rsidRDefault="00E76753" w:rsidP="00896B9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76753" w:rsidRDefault="00E76753" w:rsidP="00896B9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"НИПЦ "НефтеГазСервис"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E76753" w:rsidRDefault="00E76753" w:rsidP="00896B9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Ставропольская, д. 45, ком.18 (319а)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76753" w:rsidRDefault="00E76753" w:rsidP="00896B9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E76753" w:rsidRDefault="00E76753" w:rsidP="00896B9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Дачная, д. 21/1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E76753" w:rsidRDefault="00E76753" w:rsidP="00896B9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76753" w:rsidRDefault="00E76753" w:rsidP="00896B9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E7675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"Уральский центр промышленной безопасности"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E7675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"УЦПБ"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котлонадзора: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и водогрейные котлы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Электрические котлы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свыше 0,07 МПа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2.1.2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Платформы подъемные для инвалидов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горнорудной промышленности: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Шахтные подъемные машины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Горно-транспортное и горно-обогатительное оборудование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угольной промышленности: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Шахтные подъемные машины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Вентиляторы главного проветривания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Горно-транспортное и углеобогатительное оборудование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Оборудование газонефтеперекачивающих </w:t>
            </w:r>
            <w:r>
              <w:rPr>
                <w:sz w:val="24"/>
                <w:lang w:val="en-US"/>
              </w:rPr>
              <w:lastRenderedPageBreak/>
              <w:t>станций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металлургической промышленности: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Металлоконструкции технических устройств, зданий и сооружений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Газопроводы технологических газов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Цапфы чугуновозов, стальковшей, металлоразливочных ковшей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8.12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железнодорожного транспорта: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Подъездные пути необщего пользования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хранения и переработки зерна: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Воздуходувные машины (турбокомпрессоры воздушные, турбовоздуходувки)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Вентиляторы (центробежные, радиальные, ВВД)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Дробилки молотковые, вальцовые станки, энтолейторы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771F83" w:rsidRDefault="00771F83" w:rsidP="00E76753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771F83" w:rsidRDefault="00771F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 w:rsidR="00E76753">
              <w:rPr>
                <w:sz w:val="24"/>
                <w:lang w:val="en-US"/>
              </w:rPr>
              <w:t>кроме п.-3, 4, 5, 7, 9, 10, 12 объектов контроля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п.- 5, 10, 12 объектов контроля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       </w:t>
            </w:r>
            <w:r>
              <w:rPr>
                <w:sz w:val="24"/>
                <w:lang w:val="en-US"/>
              </w:rPr>
              <w:t>кроме п. 3, 4, 5, 7, 9, 10, 11, 12 объектов контроля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5, 9, 10, 12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Феррозондовый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Магнитной памяти металла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п.-4, 5, 9, 10, 11, 12 объектов контроля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5, 9, 10, 12 объектов контроля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п.- 3, 4, 5, 9, 10, 11 объектов контроля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п.-5, 9, 10, 11, 12 объектов контроля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5, 9, 10, 11, 12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п.-9, 10, 12 объектов контроля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10.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Оптический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1.2, 2.1.2, 3.2-3.10, 4.1, 4.2, 5, 6.1-6.3, 7.2, 7.3, 9, 10, 11, 12 объектов контроля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Визуальный и </w:t>
            </w:r>
            <w:r>
              <w:rPr>
                <w:sz w:val="24"/>
              </w:rPr>
              <w:lastRenderedPageBreak/>
              <w:t>измерительный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 напряженно-деформированного состояния: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п.-2, 3, 4, 5, 7, 9, 10, 11, 12 объектов контроля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</w:t>
            </w:r>
          </w:p>
          <w:p w:rsidR="00771F83" w:rsidRDefault="00771F83" w:rsidP="00E76753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E7675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71F83" w:rsidRDefault="00771F83" w:rsidP="00E76753">
            <w:pPr>
              <w:rPr>
                <w:sz w:val="24"/>
              </w:rPr>
            </w:pPr>
          </w:p>
        </w:tc>
      </w:tr>
      <w:tr w:rsidR="00E76753" w:rsidTr="00896B9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E76753" w:rsidRDefault="00E76753" w:rsidP="00896B9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"НАУЧНО-ИССЛЕДОВАТЕЛЬСКИЙ И ИСПЫТАТЕЛЬНЫЙ ЦЕНТР СВАРОЧНЫХ ТЕХНОЛОГИЙ И НЕРАЗРУШАЮЩЕГО КОНТРОЛЯ "СПЕКТР"</w:t>
            </w:r>
          </w:p>
          <w:p w:rsidR="00E76753" w:rsidRDefault="00E76753" w:rsidP="00896B9C">
            <w:pPr>
              <w:pStyle w:val="a7"/>
              <w:rPr>
                <w:sz w:val="24"/>
                <w:lang w:val="en-US"/>
              </w:rPr>
            </w:pPr>
          </w:p>
          <w:p w:rsidR="00E76753" w:rsidRDefault="00E76753" w:rsidP="00896B9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"НИИЦ СТНК "СПЕКТР"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E76753" w:rsidRDefault="00E76753" w:rsidP="00896B9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котлонадзора: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и водогрейные котлы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Электрические котлы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свыше 0,07 МПа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2.1.2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металлургической промышленности: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Металлоконструкции технических устройств, зданий и сооружений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Газопроводы технологических газов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Оборудование химических, нефтехимических и </w:t>
            </w:r>
            <w:r>
              <w:rPr>
                <w:sz w:val="24"/>
                <w:lang w:val="en-US"/>
              </w:rPr>
              <w:lastRenderedPageBreak/>
              <w:t>нефтеперерабатывающих производств, работающее под давлением свыше 16 МПа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железнодорожного транспорта: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E76753" w:rsidRDefault="00E76753" w:rsidP="00896B9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контроля бетонных и железобетонных конструкций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E76753" w:rsidRDefault="00E76753" w:rsidP="00896B9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E76753" w:rsidRDefault="00E76753" w:rsidP="00E76753">
            <w:pPr>
              <w:rPr>
                <w:sz w:val="24"/>
              </w:rPr>
            </w:pPr>
          </w:p>
        </w:tc>
      </w:tr>
      <w:tr w:rsidR="00E76753" w:rsidTr="00896B9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E76753" w:rsidRDefault="00E76753" w:rsidP="00896B9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"Газпром СПГ Портовая"</w:t>
            </w:r>
          </w:p>
          <w:p w:rsidR="00E76753" w:rsidRDefault="00E76753" w:rsidP="00896B9C">
            <w:pPr>
              <w:pStyle w:val="a7"/>
              <w:rPr>
                <w:sz w:val="24"/>
                <w:lang w:val="en-US"/>
              </w:rPr>
            </w:pPr>
          </w:p>
          <w:p w:rsidR="00E76753" w:rsidRDefault="00E76753" w:rsidP="00896B9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ООО "Газпром СПГ Портовая"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E76753" w:rsidRDefault="00E76753" w:rsidP="00896B9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котлонадзора: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и водогрейные котлы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Электрические котлы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Сосуды, работающие под давлением свыше 0,07 </w:t>
            </w:r>
            <w:r>
              <w:rPr>
                <w:sz w:val="24"/>
                <w:lang w:val="en-US"/>
              </w:rPr>
              <w:lastRenderedPageBreak/>
              <w:t>МПа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Цистерны, контейнеры (бочки), баллоны для </w:t>
            </w:r>
            <w:r>
              <w:rPr>
                <w:sz w:val="24"/>
                <w:lang w:val="en-US"/>
              </w:rPr>
              <w:lastRenderedPageBreak/>
              <w:t>взрывопожароопасных и токсичных веществ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E76753" w:rsidRDefault="00E76753" w:rsidP="00896B9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r>
              <w:rPr>
                <w:sz w:val="24"/>
              </w:rPr>
              <w:lastRenderedPageBreak/>
              <w:t>толщинометрия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E76753" w:rsidRDefault="00E76753" w:rsidP="00896B9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Реконструкция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E76753" w:rsidRDefault="00E76753" w:rsidP="00E76753">
            <w:pPr>
              <w:rPr>
                <w:sz w:val="24"/>
              </w:rPr>
            </w:pPr>
          </w:p>
        </w:tc>
      </w:tr>
      <w:tr w:rsidR="00E76753" w:rsidTr="00896B9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E76753" w:rsidRDefault="00E76753" w:rsidP="00896B9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"Научно-исследовательский производственный центр "НефтеГазСервис"</w:t>
            </w:r>
          </w:p>
          <w:p w:rsidR="00E76753" w:rsidRDefault="00E76753" w:rsidP="00896B9C">
            <w:pPr>
              <w:pStyle w:val="a7"/>
              <w:rPr>
                <w:sz w:val="24"/>
                <w:lang w:val="en-US"/>
              </w:rPr>
            </w:pPr>
          </w:p>
          <w:p w:rsidR="00E76753" w:rsidRDefault="00E76753" w:rsidP="00896B9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"НИПЦ "НефтеГазСервис"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E76753" w:rsidRDefault="00E76753" w:rsidP="00896B9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котлонадзора: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и водогрейные котлы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Электрические котлы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свыше 0,07 МПа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3.9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Платформы подъемные для инвалидов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Цистерны, контейнеры (бочки), баллоны для </w:t>
            </w:r>
            <w:r>
              <w:rPr>
                <w:sz w:val="24"/>
                <w:lang w:val="en-US"/>
              </w:rPr>
              <w:lastRenderedPageBreak/>
              <w:t>взрывопожароопасных и токсичных веществ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E76753" w:rsidRDefault="00E76753" w:rsidP="00896B9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Магнитной памяти металла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Уточнение области аккредитации: кроме объектов котлонадзора (п. 1); систем газоснабжения (газораспределения) (п. 2); подъемных сооружений (п. 3); зданий и сооружений (п. 11)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 xml:space="preserve">Уточнение области </w:t>
            </w:r>
            <w:r>
              <w:rPr>
                <w:sz w:val="24"/>
                <w:lang w:val="en-US"/>
              </w:rPr>
              <w:lastRenderedPageBreak/>
              <w:t>аккредитации: кроме объектов котлонадзора (пп. 1.2, 1.5); систем газоснабжения (газораспределения) (п. 2.1.2); подъемных сооружений (п. 3.1 - 3.10); оборудования взрывопожароопасных и химически опасных производств (пп. 8.1 - 8.2); зданий и сооружений (пп. 11.1 - 11.3)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Уточнение области аккредитации: кроме объектов котлонадзора (п. 1.5); систем газоснабжения (газораспредления) (п. 2.1.2); подъемных сооружений (пп.  3.3 - 3.6, 3.8 - 3.10); оборудования нефтяной и газовой промышленности (п.  6.3); оборудования взрывопожароопасных и химически опасных производств (пп. 8.1 - 8.7, 8.9 - 8.12); зданий и сооружений (п. 11.3)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</w:t>
            </w:r>
          </w:p>
          <w:p w:rsidR="00E76753" w:rsidRDefault="00E76753" w:rsidP="00E76753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E76753" w:rsidRDefault="00E76753" w:rsidP="00896B9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E76753" w:rsidRDefault="00E76753" w:rsidP="00E7675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E76753" w:rsidRDefault="00E76753" w:rsidP="00E76753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E76753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E76753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753" w:rsidRDefault="00E76753">
      <w:r>
        <w:separator/>
      </w:r>
    </w:p>
  </w:endnote>
  <w:endnote w:type="continuationSeparator" w:id="0">
    <w:p w:rsidR="00E76753" w:rsidRDefault="00E7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753" w:rsidRDefault="00E76753">
      <w:r>
        <w:separator/>
      </w:r>
    </w:p>
  </w:footnote>
  <w:footnote w:type="continuationSeparator" w:id="0">
    <w:p w:rsidR="00E76753" w:rsidRDefault="00E76753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76753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76753">
      <w:rPr>
        <w:rStyle w:val="a8"/>
        <w:noProof/>
      </w:rPr>
      <w:t>11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7675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76753">
      <w:rPr>
        <w:rStyle w:val="a8"/>
        <w:noProof/>
      </w:rPr>
      <w:t>11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BE72C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CCBE2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76753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2238</Words>
  <Characters>12759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2020-11-28T09:19:00Z</dcterms:created>
  <dcterms:modified xsi:type="dcterms:W3CDTF">2020-11-28T09:21:00Z</dcterms:modified>
</cp:coreProperties>
</file>